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F1B0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МИНИСТЕРСТВО ОБРАЗОВАНИЯ ОРЕНБУРГСКОЙ ОБЛАСТИ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F1B0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МУНИЦИПАЛЬНОЕ БЮДЖЕТНОЕ ОБЩЕОБРАЗОВАТЕЛЬНОЕ УЧРЕЖДЕНИЕ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F1B0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КОМАРОВСКАЯ СРЕДНЯЯ ОБЩЕОБРАЗОВАТЕЛЬНАЯ ШКОЛА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7F1B0E" w:rsidRPr="007F1B0E" w:rsidTr="007F1B0E">
        <w:tc>
          <w:tcPr>
            <w:tcW w:w="5211" w:type="dxa"/>
          </w:tcPr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Принят</w:t>
            </w:r>
            <w:proofErr w:type="gramEnd"/>
          </w:p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на заседании педагогического совета</w:t>
            </w:r>
          </w:p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Протокол №</w:t>
            </w: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1</w:t>
            </w:r>
          </w:p>
          <w:p w:rsidR="007F1B0E" w:rsidRPr="007F1B0E" w:rsidRDefault="007F1B0E" w:rsidP="00C551A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«30» 08.202</w:t>
            </w:r>
            <w:r w:rsidR="00C551AC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  <w:tc>
          <w:tcPr>
            <w:tcW w:w="5211" w:type="dxa"/>
          </w:tcPr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Утверждаю</w:t>
            </w:r>
          </w:p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МБОУ  КСОШ</w:t>
            </w:r>
          </w:p>
          <w:p w:rsidR="007F1B0E" w:rsidRPr="007F1B0E" w:rsidRDefault="007F1B0E" w:rsidP="007F1B0E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__________ Т. Г. Петрачкова</w:t>
            </w:r>
          </w:p>
          <w:p w:rsidR="007F1B0E" w:rsidRPr="007F1B0E" w:rsidRDefault="007F1B0E" w:rsidP="00C551AC">
            <w:pPr>
              <w:widowControl w:val="0"/>
              <w:wordWrap w:val="0"/>
              <w:autoSpaceDE w:val="0"/>
              <w:autoSpaceDN w:val="0"/>
              <w:jc w:val="right"/>
              <w:rPr>
                <w:rFonts w:eastAsia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от</w:t>
            </w: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 xml:space="preserve"> «30»08.202</w:t>
            </w:r>
            <w:r w:rsidR="00C551AC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3</w:t>
            </w:r>
            <w:r w:rsidRPr="007F1B0E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  <w:t>г.</w:t>
            </w:r>
          </w:p>
        </w:tc>
      </w:tr>
    </w:tbl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ПЛАН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ВОСПИТАТЕЛЬНОЙ РАБОТЫ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СРЕДНЕГО</w:t>
      </w: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ОБЩЕГО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ОБРАЗОВАНИЯ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Муниципального бюджетного 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общеобразовательного учреждения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Комаровская средняя общеобразовательная школа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Городского </w:t>
      </w:r>
      <w:proofErr w:type="gramStart"/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округа</w:t>
      </w:r>
      <w:proofErr w:type="gramEnd"/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ЗАТО Комаровский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Оренбургской области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на 202</w:t>
      </w:r>
      <w:r w:rsidR="00C551AC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3</w:t>
      </w: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-202</w:t>
      </w:r>
      <w:r w:rsidR="00C551AC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>4</w:t>
      </w: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36"/>
          <w:szCs w:val="36"/>
          <w:lang w:eastAsia="ko-KR"/>
        </w:rPr>
        <w:t xml:space="preserve"> учебный год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proofErr w:type="gramStart"/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ГО</w:t>
      </w:r>
      <w:proofErr w:type="gramEnd"/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ЗАТО Комаровский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202</w:t>
      </w:r>
      <w:r w:rsidR="00C551A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3</w:t>
      </w:r>
      <w:r w:rsidRPr="007F1B0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г.</w:t>
      </w:r>
    </w:p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W w:w="161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4"/>
        <w:gridCol w:w="980"/>
        <w:gridCol w:w="2113"/>
        <w:gridCol w:w="2997"/>
        <w:gridCol w:w="2282"/>
        <w:gridCol w:w="647"/>
        <w:gridCol w:w="2825"/>
      </w:tblGrid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КЛАССНОЕ РУКОВОДСТВО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Внеурочное занятие «Разговоры о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согласно планам работы классных руководителей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«Культурные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субботы»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line="240" w:lineRule="auto"/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line="240" w:lineRule="auto"/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основных школьных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одного раза в четверть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комитеты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Адаптация вновь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родительским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активом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овет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ШКОЛЬНЫЙ УРОК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Внутриклассное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школьного научного общества «Корни»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две недели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«Хотим дойти до самой сути»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УМР</w:t>
            </w:r>
          </w:p>
          <w:p w:rsidR="007F1B0E" w:rsidRPr="007F1B0E" w:rsidRDefault="007F1B0E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F1B0E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B0E" w:rsidRPr="007F1B0E" w:rsidRDefault="007F1B0E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Бородинского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сражения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51A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100 лет</w:t>
            </w:r>
            <w:r w:rsidRPr="006C14E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дня рождения</w:t>
            </w:r>
            <w:r w:rsidRPr="006C14E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551A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Расула </w:t>
            </w:r>
            <w:proofErr w:type="spellStart"/>
            <w:r w:rsidRPr="00C551A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Гамзатовича</w:t>
            </w:r>
            <w:proofErr w:type="spellEnd"/>
            <w:r w:rsidRPr="00C551AC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Гамзатова</w:t>
            </w:r>
            <w:r w:rsidRPr="0022737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C14E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народного </w:t>
            </w:r>
            <w:r w:rsidRPr="006C14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поэта Дагестана</w:t>
            </w:r>
          </w:p>
          <w:p w:rsidR="00C551AC" w:rsidRPr="00BA0621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1A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195 лет</w:t>
            </w:r>
            <w:r w:rsidRPr="00BA06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A06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551A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Льва Николаевича Толстого</w:t>
            </w:r>
            <w:r w:rsidRPr="00BA06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A0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писателя, философа</w:t>
            </w:r>
          </w:p>
          <w:p w:rsidR="00C551AC" w:rsidRPr="006C14EE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жертв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фашизма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Космодемьянской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51A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245 лет</w:t>
            </w:r>
            <w:r w:rsidRPr="00457EE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57EE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Фаддея</w:t>
            </w:r>
            <w:proofErr w:type="spellEnd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Фаддеевича</w:t>
            </w:r>
            <w:proofErr w:type="spellEnd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Беллинсгаузена</w:t>
            </w:r>
            <w:r w:rsidRPr="00457EE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мореплавателя</w:t>
            </w:r>
          </w:p>
          <w:p w:rsidR="00C551AC" w:rsidRPr="00457EE5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C551AC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 лет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Василия Александровича Сухомлинского</w:t>
            </w:r>
            <w:r w:rsidRPr="002273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457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педагога, писателя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C074B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7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F5329" w:rsidRDefault="00C551AC" w:rsidP="00C551AC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0829DD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 лет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Александра Алексеевича Плещеева</w:t>
            </w:r>
            <w:r w:rsidRPr="000829D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829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русского писателя и театрального критика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70455E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55E" w:rsidRPr="00227374" w:rsidRDefault="0070455E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 лет</w:t>
            </w:r>
            <w:r w:rsidRPr="00460E63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460E63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Альфреда </w:t>
            </w:r>
            <w:proofErr w:type="spellStart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Бернхарда</w:t>
            </w:r>
            <w:proofErr w:type="spellEnd"/>
            <w:r w:rsidRPr="0022737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Нобеля,</w:t>
            </w:r>
            <w:r w:rsidRPr="00460E63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60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шведского изобретателя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55E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55E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55E" w:rsidRPr="002C78A7" w:rsidRDefault="0070455E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92448" w:rsidRDefault="00C551AC" w:rsidP="00C551A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3466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205 лет назад</w:t>
            </w:r>
            <w:r w:rsidRPr="00D92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Николай Михайлович Карамзин издал первые восемь томов </w:t>
            </w:r>
            <w:r w:rsidRPr="00D9244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3466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государства Российского</w:t>
            </w:r>
            <w:r w:rsidRPr="00D9244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92448">
              <w:rPr>
                <w:rStyle w:val="a8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63466A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погибших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служебных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1E7452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Style w:val="a8"/>
                <w:rFonts w:ascii="Times New Roman" w:hAnsi="Times New Roman" w:cs="Times New Roman"/>
                <w:shd w:val="clear" w:color="auto" w:fill="FFFFFF"/>
              </w:rPr>
              <w:lastRenderedPageBreak/>
              <w:t>205 лет</w:t>
            </w:r>
            <w:r w:rsidRPr="001E7452">
              <w:rPr>
                <w:rStyle w:val="a8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со дня рождения</w:t>
            </w:r>
            <w:r w:rsidRPr="001E7452">
              <w:rPr>
                <w:rStyle w:val="a8"/>
                <w:rFonts w:ascii="Times New Roman" w:hAnsi="Times New Roman" w:cs="Times New Roman"/>
                <w:shd w:val="clear" w:color="auto" w:fill="FFFFFF"/>
              </w:rPr>
              <w:t> </w:t>
            </w:r>
            <w:r w:rsidRPr="0063466A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Ивана Сергеевича Тургенева,</w:t>
            </w:r>
            <w:r w:rsidRPr="001E7452">
              <w:rPr>
                <w:rStyle w:val="a8"/>
                <w:rFonts w:ascii="Times New Roman" w:hAnsi="Times New Roman" w:cs="Times New Roman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1E7452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66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 лет</w:t>
            </w:r>
            <w:r w:rsidRPr="001E7452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E7452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3466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Андрея Николаевича Туполева</w:t>
            </w:r>
            <w:r w:rsidRPr="001E7452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1E74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авиаконструктора</w:t>
            </w:r>
          </w:p>
          <w:p w:rsidR="00C551AC" w:rsidRPr="0063466A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63466A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466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погибших в Первой мировой войне (музейные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</w:tc>
      </w:tr>
      <w:tr w:rsidR="0051353A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3A" w:rsidRPr="0063466A" w:rsidRDefault="0051353A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53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 лет </w:t>
            </w:r>
            <w:r w:rsidRPr="005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первому изданию знаменитого романа Эриха Марии Ремарка</w:t>
            </w:r>
            <w:r w:rsidRPr="0051353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«Три товарища»</w:t>
            </w:r>
            <w:r w:rsidRPr="0051353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3A" w:rsidRDefault="0051353A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53A" w:rsidRDefault="0051353A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9C4" w:rsidRDefault="009E79C4" w:rsidP="009E79C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9E79C4" w:rsidRDefault="009E79C4" w:rsidP="009E79C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51353A" w:rsidRDefault="009E79C4" w:rsidP="009E79C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B3629" w:rsidRDefault="00C551AC" w:rsidP="00C551A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F5329" w:rsidRDefault="00C551AC" w:rsidP="00C551AC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BD7025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801F0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220 лет</w:t>
            </w:r>
            <w:r w:rsidRPr="001F6F1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F6F1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801F0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Федора Ивановича Тютчева,</w:t>
            </w:r>
            <w:r w:rsidRPr="001F6F1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528CD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528CD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начала контрнаступления советской армии против немецко-фашистских войск в битве под Москвой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691386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8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 лет </w:t>
            </w:r>
            <w:r w:rsidRPr="0069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утверждения</w:t>
            </w:r>
            <w:r w:rsidRPr="0069138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Всеобщей Декларации прав человека </w:t>
            </w:r>
            <w:r w:rsidRPr="00691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37A21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1" w:rsidRPr="00691386" w:rsidRDefault="00937A21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7A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лет </w:t>
            </w:r>
            <w:r w:rsidRPr="00937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937A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Чингиза </w:t>
            </w:r>
            <w:proofErr w:type="spellStart"/>
            <w:r w:rsidRPr="00937A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Торекуловича</w:t>
            </w:r>
            <w:proofErr w:type="spellEnd"/>
            <w:r w:rsidRPr="00937A21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Айтматова, </w:t>
            </w:r>
            <w:r w:rsidRPr="00937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советского писател</w:t>
            </w:r>
            <w:proofErr w:type="gramStart"/>
            <w:r w:rsidRPr="00937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1" w:rsidRDefault="00937A21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1" w:rsidRDefault="00937A21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A21" w:rsidRDefault="00937A21" w:rsidP="00937A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937A21" w:rsidRDefault="00937A21" w:rsidP="00937A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937A21" w:rsidRPr="002C78A7" w:rsidRDefault="00937A21" w:rsidP="00937A2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B924EA" w:rsidRDefault="00C551AC" w:rsidP="00C551AC">
            <w:pPr>
              <w:spacing w:after="0" w:line="240" w:lineRule="auto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B924E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F04356" w:rsidRDefault="00C551AC" w:rsidP="00C5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F04356" w:rsidRDefault="00C551AC" w:rsidP="00C551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F04356" w:rsidRDefault="00C551AC" w:rsidP="00C5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B924EA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641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 лет</w:t>
            </w:r>
            <w:r w:rsidRPr="00B924E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 </w:t>
            </w:r>
            <w:r w:rsidRPr="00C641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Аркадия Петровича Гайдара</w:t>
            </w:r>
            <w:r w:rsidRPr="00B924E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6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поэта</w:t>
            </w:r>
            <w:r w:rsidRPr="001F6F1D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B924EA" w:rsidRDefault="00C551AC" w:rsidP="00C551AC">
            <w:pPr>
              <w:spacing w:after="0" w:line="240" w:lineRule="auto"/>
              <w:rPr>
                <w:rStyle w:val="a8"/>
                <w:rFonts w:cs="Times New Roman"/>
                <w:b w:val="0"/>
                <w:sz w:val="24"/>
                <w:szCs w:val="24"/>
                <w:shd w:val="clear" w:color="auto" w:fill="FFFFFF"/>
              </w:rPr>
            </w:pPr>
            <w:r w:rsidRPr="00C641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145 лет</w:t>
            </w:r>
            <w:r w:rsidRPr="00B924E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B924EA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41B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Павла Петровича Бажова, </w:t>
            </w:r>
            <w:r w:rsidRPr="00B924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  <w:r w:rsidRPr="00B924EA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F5329" w:rsidRDefault="00C551AC" w:rsidP="00C551AC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E1E44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0C65D5" w:rsidRDefault="00C551AC" w:rsidP="00C551A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C121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 лет</w:t>
            </w:r>
            <w:r w:rsidRPr="000C65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121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Валерия Павловича Чкалова,</w:t>
            </w:r>
            <w:r w:rsidRPr="000C65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летчика-испытателя, Героя Советского Союза</w:t>
            </w:r>
            <w:r w:rsidRPr="000C65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0C65D5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21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науки. 190 лет</w:t>
            </w:r>
            <w:r w:rsidRPr="000C65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0C65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121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Дмитрия Ивановича Менделеева</w:t>
            </w:r>
            <w:r w:rsidRPr="007C12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0C65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ученого-химика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C551AC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C1218" w:rsidRDefault="00C551AC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81BC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 лет</w:t>
            </w:r>
            <w:r w:rsidRPr="00481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481BC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Ивана Андреевича Крылова,</w:t>
            </w:r>
            <w:r w:rsidRPr="00481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русского писателя, баснописца</w:t>
            </w:r>
            <w:r w:rsidRPr="00481BC4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ED60E6" w:rsidRDefault="0070455E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C551AC" w:rsidRPr="002C78A7" w:rsidRDefault="00C551AC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C551AC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DF5329" w:rsidRDefault="00C551AC" w:rsidP="00C551AC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3E1E44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1AC" w:rsidRPr="007F1B0E" w:rsidRDefault="00C551AC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46A5F" w:rsidRDefault="001C6076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 лет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Фазиля </w:t>
            </w:r>
            <w:proofErr w:type="spellStart"/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Абдуловича</w:t>
            </w:r>
            <w:proofErr w:type="spellEnd"/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Искандера,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абхазского писателя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Pr="002C78A7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C78A7" w:rsidRDefault="001C6076" w:rsidP="00B6711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 лет</w:t>
            </w:r>
            <w:r w:rsidRPr="008C402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8C402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Юрия Алексеевича Гагарина</w:t>
            </w:r>
            <w:r w:rsidRPr="008C402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8C40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лётчика-космонавта СССР</w:t>
            </w:r>
            <w:r w:rsidRPr="008C4025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B67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B67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B6711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  <w:p w:rsidR="001C6076" w:rsidRPr="002C78A7" w:rsidRDefault="001C6076" w:rsidP="00B6711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Юрия Васильевича Бондарева,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</w:t>
            </w:r>
          </w:p>
          <w:p w:rsidR="001C6076" w:rsidRPr="001C6076" w:rsidRDefault="001C6076" w:rsidP="00C551AC">
            <w:pPr>
              <w:spacing w:after="0" w:line="240" w:lineRule="auto"/>
              <w:rPr>
                <w:rStyle w:val="a8"/>
                <w:rFonts w:cs="Times New Roman"/>
                <w:sz w:val="24"/>
                <w:szCs w:val="24"/>
                <w:shd w:val="clear" w:color="auto" w:fill="FFFFFF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Pr="002C78A7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4F6701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BD49D5" w:rsidRDefault="001C6076" w:rsidP="00C5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215 лет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 </w:t>
            </w: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Николая Васильевича Гоголя,</w:t>
            </w:r>
            <w:r w:rsidRPr="00BD49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писателя 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7574B" w:rsidRDefault="001C6076" w:rsidP="00C551AC">
            <w:pPr>
              <w:spacing w:after="0" w:line="240" w:lineRule="auto"/>
              <w:rPr>
                <w:rStyle w:val="a8"/>
                <w:color w:val="686868"/>
                <w:shd w:val="clear" w:color="auto" w:fill="FFFFFF"/>
              </w:rPr>
            </w:pP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185 лет</w:t>
            </w:r>
            <w:r w:rsidRPr="0077574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77574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Николая Михайловича Пржевальского,</w:t>
            </w:r>
            <w:r w:rsidRPr="0077574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 путешественника и географа</w:t>
            </w:r>
            <w:r w:rsidRPr="0077574B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46A5F" w:rsidRDefault="001C6076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памяти о геноциде советского народа нацистами и их пособниками в годы </w:t>
            </w:r>
            <w:proofErr w:type="spellStart"/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 w:rsidRPr="00746A5F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(музейные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46A5F" w:rsidRDefault="001C6076" w:rsidP="00C551AC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460 лет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Pr="001C60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Уильяма Шекспира, </w:t>
            </w:r>
            <w:r w:rsidRPr="001C60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английского драматурга и поэта</w:t>
            </w:r>
            <w:r w:rsidRPr="001C6076">
              <w:rPr>
                <w:rFonts w:ascii="Helvetica" w:hAnsi="Helvetica"/>
                <w:shd w:val="clear" w:color="auto" w:fill="FFFFFF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Default="001C6076" w:rsidP="001C6076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0827C0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BD49D5" w:rsidRDefault="001C6076" w:rsidP="00C551AC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625CA3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710 лет</w:t>
            </w:r>
            <w:r w:rsidRPr="00BD49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 святого Преподобного</w:t>
            </w:r>
            <w:r w:rsidRPr="00BD49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25CA3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Сергия</w:t>
            </w:r>
            <w:r w:rsidRPr="00BD49D5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49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Радонежского</w:t>
            </w:r>
            <w:r w:rsidRPr="00BD49D5">
              <w:rPr>
                <w:shd w:val="clear" w:color="auto" w:fill="FFFFFF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</w:pPr>
            <w: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ED60E6" w:rsidRDefault="001C6076" w:rsidP="00C55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  <w:p w:rsidR="001C6076" w:rsidRPr="002C78A7" w:rsidRDefault="001C6076" w:rsidP="00C551A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8A7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</w:p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«Школа лидеров»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C6076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2B25B3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C6076"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="001C6076"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proofErr w:type="gramStart"/>
            <w:r w:rsidR="001C6076"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1C6076" w:rsidRPr="007F1B0E" w:rsidRDefault="001C6076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076" w:rsidRPr="007F1B0E" w:rsidRDefault="001C6076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B67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B6711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2B25B3" w:rsidRPr="007F1B0E" w:rsidRDefault="002B25B3" w:rsidP="00B67116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B671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Согласно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ВД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Общешкольное родительское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общешкольного родительского комитета, Совета школы, </w:t>
            </w:r>
            <w:r w:rsidRPr="007F1B0E">
              <w:rPr>
                <w:rFonts w:ascii="Times New Roman" w:hAnsi="Times New Roman" w:cs="Times New Roman"/>
                <w:sz w:val="24"/>
                <w:szCs w:val="24"/>
              </w:rPr>
              <w:t>штаба родительского общественного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школы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родительские онлайн-собрания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Видео-лектории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Заседания родительского всеобуча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(согласно отдельному 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Занятия «Школы ответственного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родительства</w:t>
            </w:r>
            <w:proofErr w:type="spellEnd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Консультационный пункт для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6F27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6F27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Психолого-педагогический консилиум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6F27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Рейды в рамках работы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«Родительского патруля»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6F27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основных делах школы согласно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6F27C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 xml:space="preserve">Подготовка к конкурсу молодых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B0E"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САМОУПРАВЛЕНИЕ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Предвыборная кампания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04-22.09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органов самоуправления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12-16.09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Выборы председателя Совета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Общешкольная ученическая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«Лучший классный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этап конкурса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«Ученик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в «Школе лидеров»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планировании деятельности коллектива класса и школы 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</w:rPr>
              <w:t>четверть и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Default="002B25B3">
            <w:r w:rsidRPr="002B59A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4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локальных актов, регламентирующих школьную жизнь («</w:t>
            </w:r>
            <w:r w:rsidRPr="00E74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положения», «правила», «школьные законы»)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Контроль дежурства в классе,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общественных поручений в классе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основных школьных делах (заседания, акции, слеты, конференции, референдумы и т.д.).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общешкольных ключевых дел (заседания, акции, слеты, конференции, референдумы и т.д.).</w:t>
            </w:r>
          </w:p>
          <w:p w:rsidR="002B25B3" w:rsidRPr="00E74A4F" w:rsidRDefault="002B25B3" w:rsidP="00C551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A4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Рейды с целью контроля  внешнего вида, дисциплины, посещаемости уроков учащимися,  сохранности учебной литературы, дневников.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DF4BB9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№Е" w:eastAsia="Calibri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eastAsia="Calibri" w:cs="Times New Roman"/>
                <w:sz w:val="24"/>
                <w:szCs w:val="24"/>
              </w:rPr>
              <w:t>ие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с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Советом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МБОУ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КСОШ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ГО</w:t>
            </w:r>
            <w:proofErr w:type="gramEnd"/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ЗАТО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 xml:space="preserve"> </w:t>
            </w:r>
            <w:r w:rsidRPr="00E74A4F">
              <w:rPr>
                <w:rFonts w:ascii="№Е" w:eastAsia="Calibri" w:hAnsi="Times New Roman" w:cs="Times New Roman"/>
                <w:sz w:val="24"/>
                <w:szCs w:val="24"/>
              </w:rPr>
              <w:t>Комаровский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4A4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 анализ состояния и результативности воспитательной работы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совета класса о проведенной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Общешкольная ученическая конференция. Отчет совета </w:t>
            </w:r>
            <w:proofErr w:type="gramStart"/>
            <w:r w:rsidRPr="00E74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4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 о проведенной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trHeight w:val="629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282" w:type="dxa"/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7" w:type="dxa"/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 внеурочной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934BD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  <w:r w:rsidRPr="00C97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рамках ФП «Успех каждого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B25B3" w:rsidRDefault="002B25B3" w:rsidP="002B25B3">
            <w:pPr>
              <w:pStyle w:val="Default"/>
              <w:jc w:val="both"/>
            </w:pPr>
            <w:r w:rsidRPr="00113F1F">
              <w:t xml:space="preserve">Родительское собрание «Организация </w:t>
            </w:r>
            <w:proofErr w:type="spellStart"/>
            <w:r w:rsidRPr="00113F1F">
              <w:t>профориентационной</w:t>
            </w:r>
            <w:proofErr w:type="spellEnd"/>
            <w:r w:rsidRPr="00113F1F">
              <w:t xml:space="preserve"> работы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B25B3" w:rsidRDefault="002B25B3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25B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B25B3" w:rsidRDefault="002B25B3" w:rsidP="002B25B3">
            <w:pPr>
              <w:pStyle w:val="Default"/>
              <w:jc w:val="both"/>
            </w:pPr>
            <w:r w:rsidRPr="00113F1F">
              <w:lastRenderedPageBreak/>
              <w:t>Родительское собрание «Профессиональная ориентация старшеклассников»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25B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B25B3" w:rsidRDefault="002B25B3" w:rsidP="002B25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B25B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</w:t>
            </w:r>
            <w:proofErr w:type="spell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>рофориентационны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 xml:space="preserve"> рамках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B25B3" w:rsidRDefault="002B25B3" w:rsidP="00C551A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25B3">
              <w:rPr>
                <w:rFonts w:ascii="Times New Roman" w:hAnsi="Times New Roman" w:cs="Times New Roman"/>
                <w:sz w:val="24"/>
                <w:szCs w:val="24"/>
              </w:rPr>
              <w:t>Деловая игра «День самоуправления»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2B25B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 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930D7" w:rsidRDefault="00E930D7" w:rsidP="00E930D7">
            <w:pPr>
              <w:pStyle w:val="Default"/>
            </w:pPr>
            <w:r w:rsidRPr="00113F1F">
              <w:t>Экскурсии в промышленную зону АО «Оренбургские минералы»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E930D7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 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930D7" w:rsidRDefault="00E930D7" w:rsidP="00E930D7">
            <w:pPr>
              <w:pStyle w:val="Default"/>
            </w:pPr>
            <w:r w:rsidRPr="00113F1F">
              <w:t xml:space="preserve">«Классные встречи» с индивидуальными предпринимателями </w:t>
            </w:r>
            <w:proofErr w:type="gramStart"/>
            <w:r w:rsidRPr="00113F1F">
              <w:t>ГО</w:t>
            </w:r>
            <w:proofErr w:type="gramEnd"/>
            <w:r w:rsidRPr="00113F1F">
              <w:t xml:space="preserve"> ЗАТО Комаровский и </w:t>
            </w:r>
            <w:proofErr w:type="spellStart"/>
            <w:r w:rsidRPr="00113F1F">
              <w:t>Ясненского</w:t>
            </w:r>
            <w:proofErr w:type="spellEnd"/>
            <w:r w:rsidRPr="00113F1F">
              <w:t xml:space="preserve"> 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E930D7">
            <w:pPr>
              <w:spacing w:after="0" w:line="24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директора, 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0D7" w:rsidRPr="00113F1F" w:rsidRDefault="00E930D7" w:rsidP="00E930D7">
            <w:pPr>
              <w:pStyle w:val="Default"/>
            </w:pPr>
            <w:r w:rsidRPr="00113F1F">
              <w:t>Участие в проектно-исследовательской деятельности</w:t>
            </w:r>
          </w:p>
          <w:p w:rsidR="002B25B3" w:rsidRPr="00E74A4F" w:rsidRDefault="002B25B3" w:rsidP="00C5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930D7" w:rsidRDefault="00E930D7" w:rsidP="00C55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0D7">
              <w:rPr>
                <w:rFonts w:ascii="Times New Roman" w:hAnsi="Times New Roman" w:cs="Times New Roman"/>
                <w:sz w:val="24"/>
                <w:szCs w:val="24"/>
              </w:rPr>
              <w:t>Участие в разводе дежурных сил в/</w:t>
            </w:r>
            <w:proofErr w:type="gramStart"/>
            <w:r w:rsidRPr="00E930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930D7">
              <w:rPr>
                <w:rFonts w:ascii="Times New Roman" w:hAnsi="Times New Roman" w:cs="Times New Roman"/>
                <w:sz w:val="24"/>
                <w:szCs w:val="24"/>
              </w:rPr>
              <w:t xml:space="preserve"> 68545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25B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930D7" w:rsidRDefault="00E930D7" w:rsidP="00E930D7">
            <w:pPr>
              <w:pStyle w:val="Default"/>
            </w:pPr>
            <w:r w:rsidRPr="00113F1F">
              <w:t>Пятидневные учебные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E930D7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Еженедельная Церемония поднятия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8"/>
                <w:lang w:eastAsia="ru-RU"/>
              </w:rPr>
              <w:t>Торжественная линейка, посвященная началу нового учебного года и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 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мир без террора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01.09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90872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872" w:rsidRPr="007F1B0E" w:rsidRDefault="00190872" w:rsidP="00190872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«Капля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872" w:rsidRDefault="00190872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872" w:rsidRPr="007F1B0E" w:rsidRDefault="00190872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872" w:rsidRPr="007F1B0E" w:rsidRDefault="00190872" w:rsidP="00190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190872" w:rsidRPr="007F1B0E" w:rsidRDefault="00190872" w:rsidP="00190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Спортивный праздник «Золотая 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,К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</w:t>
            </w:r>
            <w:proofErr w:type="spell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Акция «Грамотным быть модно!»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06-08.09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Педагог-библиотекарь,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пожарной безопасности: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ОГПН,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часы общения «Первичные средства пожаротушения»,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информационных плакатов и бюллетеней «Чтоб пожара избежать, вот, что должен школьник знать!»,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учебные эвакуации из здания школы,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инструктажи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05.-11.09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«О себе и о своих друзьях» Мониторинг:  </w:t>
            </w:r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Методика определения ценностных ориентаций (Н.А. Бирюкова, адаптированная), Методика оценки и самооценки уровня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сформированности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 гражданской идентичности (Л.В.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Байбородова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) </w:t>
            </w:r>
          </w:p>
          <w:p w:rsidR="002B25B3" w:rsidRPr="007F1B0E" w:rsidRDefault="002B25B3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Анкета «Мой выбор» (Кожанов И.В.) </w:t>
            </w:r>
          </w:p>
          <w:p w:rsidR="002B25B3" w:rsidRPr="007F1B0E" w:rsidRDefault="002B25B3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Методика «Незаконченный тезис» (Л.В.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>Байбородова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ko-KR"/>
              </w:rPr>
              <w:t xml:space="preserve">, адаптированная И.В. Кожановым), 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Тест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«Размышляем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о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жизненном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опыте»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 (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Н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.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Е</w:t>
            </w:r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 xml:space="preserve">. </w:t>
            </w:r>
            <w:proofErr w:type="spellStart"/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Щуркова</w:t>
            </w:r>
            <w:proofErr w:type="spellEnd"/>
            <w:r w:rsidRPr="007F1B0E">
              <w:rPr>
                <w:rFonts w:ascii="№Е" w:eastAsia="№Е" w:hAnsi="Times New Roman" w:cs="Times New Roman"/>
                <w:kern w:val="2"/>
                <w:sz w:val="24"/>
                <w:szCs w:val="20"/>
                <w:lang w:eastAsia="ko-KR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12-15.09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Неделя дорожной безопасности: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встречи с сотрудниками ГИБДД,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участие в акциях «</w:t>
            </w:r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val="en-US" w:eastAsia="ko-KR"/>
              </w:rPr>
              <w:t> </w:t>
            </w:r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3"/>
                <w:szCs w:val="23"/>
                <w:shd w:val="clear" w:color="auto" w:fill="FFFFFF"/>
                <w:lang w:eastAsia="ko-KR"/>
              </w:rPr>
              <w:t>#ВМЕСТЕ ЗА БЕЗОПАСНОСТЬ НА ДОРОГАХ», «Безопасность объединяет», «Сделай себя заметнее!»,</w:t>
            </w:r>
          </w:p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«Минутки безопасности»,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ВР, 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proofErr w:type="gramStart"/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Мониторинг занятости обучающихся в УДО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E74A4F"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Организация акции «Скажи, о чем молчишь!»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Социально-психологическое тестирование обучающихся на предмет раннего выявления употребления наркотических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Встреча поколений  </w:t>
            </w:r>
            <w:r w:rsidRPr="007F1B0E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«</w:t>
            </w: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года становятся богатством?»</w:t>
            </w:r>
          </w:p>
          <w:p w:rsidR="002B25B3" w:rsidRPr="007F1B0E" w:rsidRDefault="002B25B3" w:rsidP="007F1B0E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 – 07.10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Онлайн-акция «Спасибо! Учитель!»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03.10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</w:t>
            </w:r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«ОБЖ» (приуроченный ко Дню</w:t>
            </w:r>
            <w:proofErr w:type="gramEnd"/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обороны Российской Федерации</w:t>
            </w:r>
          </w:p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04.10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«Как математик </w:t>
            </w:r>
            <w:r w:rsidRPr="00E7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Челлендж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«Оренбургский наш платок знает Запад и Восток!»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</w:t>
            </w: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урок «Экология и энергосбережение» 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рамках Всероссийского фестиваля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#В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месте ярче»</w:t>
            </w:r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Фотоколлаж «Пойман в библиотеке», «Портрет с книгами»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Акция «</w:t>
            </w:r>
            <w:proofErr w:type="spellStart"/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>Книжкин</w:t>
            </w:r>
            <w:proofErr w:type="spellEnd"/>
            <w:r w:rsidRPr="007F1B0E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1"/>
                <w:shd w:val="clear" w:color="auto" w:fill="FFFFFF"/>
                <w:lang w:eastAsia="ko-KR"/>
              </w:rPr>
              <w:t xml:space="preserve"> 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190872" w:rsidP="0019087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Музейный урок</w:t>
            </w:r>
            <w:r w:rsidR="002B25B3"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о комсомольцах </w:t>
            </w:r>
            <w:proofErr w:type="spellStart"/>
            <w:r w:rsidR="002B25B3"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ВОв</w:t>
            </w:r>
            <w:proofErr w:type="spellEnd"/>
            <w:r w:rsidR="002B25B3"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«Шаг в бессмертие»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Всероссийский урок безопасности школьников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Вечер отдыха </w:t>
            </w:r>
            <w:r w:rsidR="00190872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Фестиваль «Талант. Музыка. Дети</w:t>
            </w:r>
            <w:proofErr w:type="gram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Акция  «Один народ – одна страна!»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Выставка художественной литературы «Во славу Отечества!»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-09.11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 «Россия – великая наша держава»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11.11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Викторина «Правовые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14.-18.11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38451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Классный час </w:t>
            </w:r>
            <w:r w:rsidRPr="00E74A4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«Толерантность – единство  разнообразия»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Выставка творческих работ мам и бабушек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1B0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«Пост прав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Информационный час </w:t>
            </w: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«Знать никогда не рано» к международному дню борьбы со 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Радиолинейка «День Неизвестного Солдата»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Классные часы «Кто такие волонтеры?»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proofErr w:type="spellStart"/>
            <w:r w:rsidRPr="007F1B0E">
              <w:rPr>
                <w:rFonts w:ascii="Times New Roman" w:eastAsia="Calibri" w:hAnsi="Times New Roman" w:cs="Times New Roman"/>
                <w:szCs w:val="28"/>
                <w:lang w:eastAsia="ru-RU"/>
              </w:rPr>
              <w:t>Видеолекторий</w:t>
            </w:r>
            <w:proofErr w:type="spellEnd"/>
            <w:r w:rsidRPr="007F1B0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«Что такое экстремизм и террор»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Радиолинейка «День Героев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Встреча</w:t>
            </w:r>
            <w:r w:rsidRPr="00E74A4F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с представителями органов власти «100 вопросов взрослому»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49726C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Cs w:val="28"/>
                <w:lang w:eastAsia="ru-RU"/>
              </w:rPr>
              <w:t>Единый урок Прав человека «Основной Закон моего государства»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Cs w:val="28"/>
                <w:lang w:eastAsia="ru-RU"/>
              </w:rPr>
              <w:t>Развлекательные мероприятия «Новогодний калейдоскоп»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26-28.12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организатор, классные руководители, совет обучающихся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E262A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Уроки пожарной безопасности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Сколько стоит пожар?</w:t>
            </w: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«Блокадный хлеб» ко дню </w:t>
            </w: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полного освобождения Ленинграда от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фашистской</w:t>
            </w:r>
            <w:proofErr w:type="gramEnd"/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Линейка «Души Холокоста»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истории,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«Дом, в котором уютно всем» областной День родной школы (торжественный вечер)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«Негасимая память героя» памяти В. П. Обуха, выпускника школы, погибшего в республике Чечня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мужества «Солдат войны не выбирает» ко Дню </w:t>
            </w:r>
            <w:r w:rsidRPr="007F1B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о россиянах, исполнявших служебный долг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пределами Отечества</w:t>
            </w:r>
          </w:p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«О русском языке замолвите слово»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мужества «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Непобедимая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легендарная»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«Наше здоровье – в наших руках» 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всемирному дню 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tabs>
                <w:tab w:val="left" w:pos="1290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28.02 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урок «ОБЖ», приуроченный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празднованию Всемирного дня гражданской обороны</w:t>
            </w:r>
          </w:p>
          <w:p w:rsidR="002B25B3" w:rsidRPr="007F1B0E" w:rsidRDefault="002B25B3" w:rsidP="007F1B0E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«Весенний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«Крымская весна» ко дню воссоединения Крыма с Россией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«Знатоки избирательного права и избирательного процесса»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организатор, учителя истории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Гагаринский урок «Космос – это мы».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Классные часы  «Что такое местное самоуправление?»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Участие в митинге памяти В. М. Комарова «Опустела без тебя Земля»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Всероссийский открытый урок «ОБЖ» (день пожарной охраны)</w:t>
            </w:r>
          </w:p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Церемония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УМР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Праздничные мероприятия, посвященные Дню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Областная патриотическая акция «Вальс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190872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0872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Шествие «Бессмертный полк»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proofErr w:type="spell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Библио</w:t>
            </w:r>
            <w:proofErr w:type="spellEnd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-урок «Величие слова славянского»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Торжественная линейка, посвященная празднику последнего звонка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Итоговые линейки «Школьные параллели»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Выпускной вечер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День государственного флага Российской Федерации</w:t>
            </w:r>
          </w:p>
          <w:p w:rsidR="002B25B3" w:rsidRPr="007F1B0E" w:rsidRDefault="002B25B3" w:rsidP="007F1B0E">
            <w:pPr>
              <w:shd w:val="clear" w:color="auto" w:fill="FFFFFF"/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40"/>
                <w:szCs w:val="28"/>
                <w:lang w:eastAsia="ko-KR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22.08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ШКОЛЬНЫЕ МЕДИА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пресс-служба (формирование положительного имиджа школы через освещение событий в социальных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сетях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школьном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2289C" w:rsidRDefault="002B25B3" w:rsidP="00222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B25B3" w:rsidRPr="007F1B0E" w:rsidRDefault="002B25B3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школьного сайта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100508" w:rsidRDefault="002B25B3" w:rsidP="00100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</w:t>
            </w:r>
            <w:r w:rsidR="0010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проект</w:t>
            </w:r>
            <w:r w:rsidRPr="0010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0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Историю школы пишем сегодня</w:t>
            </w:r>
            <w:r w:rsidRPr="0010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2289C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B25B3" w:rsidRPr="007F1B0E" w:rsidRDefault="002B25B3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радио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22289C" w:rsidRDefault="002B25B3" w:rsidP="002228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Походы выходного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Киносубботы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  <w:p w:rsidR="002B25B3" w:rsidRPr="007F1B0E" w:rsidRDefault="002B25B3" w:rsidP="007F1B0E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«Школьной истории славные </w:t>
            </w: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страницы»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 в/</w:t>
            </w:r>
            <w:proofErr w:type="gramStart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B9705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Поисковая акция «Обелиск» 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местам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>захоронения</w:t>
            </w:r>
            <w:r w:rsidRPr="007F1B0E">
              <w:rPr>
                <w:rFonts w:ascii="№Е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ветеранов Великой Отечественной войны, ветеранов педагогического труда с целью облагораживания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B9705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B97052" w:rsidRDefault="002B25B3" w:rsidP="00B97052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Развод дежурных сил в/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68545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B97052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ОРГАНИЗАЦИЯ ПРЕДМЕТНО-</w:t>
            </w: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ПРОСТРАНСТВЕННОЙ СРЕДЫ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24B67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Новости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 (оформление стенда)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(оформление стенда)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Персональная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Областной экологический конкурс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«Лучший школьный двор»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Книгообмен</w:t>
            </w:r>
            <w:proofErr w:type="spellEnd"/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классных кабинетов, оформление «Классных уголков»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Переоформление интерьеров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Школьного сквера, вестибюля, кабинетов к проведению торжественных мероприятий, посвященных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выставки художественной литературы «Во славу Отечества!»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Оформление информационных стендов «Маленькому человеку о больших правах»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Оформление кабинетов к проведению Дня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классов к 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новогодним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праздникам «Зимняя 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ко Дню родной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 к месячнику оборонно-спортивной и массовой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школы, кабинетов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актового зала к церемонии награждения победителей олимпиад, творческих и интеллектуальных конкурсов «Парад Звезд»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Оформление </w:t>
            </w: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школы, кабинетов ко Дню Победы в </w:t>
            </w:r>
            <w:proofErr w:type="spell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Школьного сквера, вестибюля, кабинетов к проведению торжественных итоговых линеек «Школьные параллели»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</w:t>
            </w:r>
          </w:p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КИНОУРОК В ШКОЛЕ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«Там, где мечтают медведи»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ответственность перед миром, человечеством)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«Если бы не я»</w:t>
            </w:r>
          </w:p>
          <w:p w:rsidR="002B25B3" w:rsidRPr="00E74A4F" w:rsidRDefault="002B25B3" w:rsidP="00C551A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сила воли, 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«БВ»</w:t>
            </w:r>
          </w:p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прощение)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январь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Неанисия</w:t>
            </w:r>
            <w:proofErr w:type="spellEnd"/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здоровый образ жизни)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«Письма»</w:t>
            </w:r>
          </w:p>
          <w:p w:rsidR="002B25B3" w:rsidRPr="00E74A4F" w:rsidRDefault="002B25B3" w:rsidP="00C551AC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(качество: целомудрие)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E74A4F" w:rsidRDefault="002B25B3" w:rsidP="00C551AC">
            <w:pPr>
              <w:spacing w:after="0" w:line="360" w:lineRule="auto"/>
              <w:jc w:val="center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74A4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25B3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5B3" w:rsidRPr="007F1B0E" w:rsidRDefault="002B25B3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ДЕТСКИЕ</w:t>
            </w:r>
            <w:r w:rsidRPr="007F1B0E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ОБЩЕСТВЕННЫЕ</w:t>
            </w:r>
            <w:r w:rsidRPr="007F1B0E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ОБЪЕДИНЕНИЯ</w:t>
            </w:r>
            <w:r w:rsidRPr="007F1B0E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C970F6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волонтерских и</w:t>
            </w: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нициатив «Доброволец России» в рамках ФП «Социальная активность»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C970F6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C970F6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C970F6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ВР, </w:t>
            </w:r>
          </w:p>
          <w:p w:rsidR="00100508" w:rsidRPr="00C970F6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641069" w:rsidRDefault="00100508" w:rsidP="00B6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единых действий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и юношеского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экскурсии в школьных музеях в рамках проекта «Хранители истории»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25.09.-23.10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руководитель школьного музея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25.09.-29.09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«Дня Первых» в первичных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«День пожилого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641069" w:rsidRDefault="00100508" w:rsidP="00B6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команд «Первые в деле» в Оренбургской области.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Фестиваля «ДОМ: детское движение Оренбуржья»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02-06.10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учителя»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команд «Первые в деле» в Оренбургской области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Серия вызовов для команд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09-27.10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«Фестиваль команд «Первые в деле»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0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очного конкурса Фестиваля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30.10-10.11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народного единства»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матери»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FE7F0D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Проведение «Дня Первых» в первичных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FE7F0D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единых действий»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неизвестного солдата»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«Волонтерские отряды Первых»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Награждение самых активных добровольцев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FE7F0D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Героев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FE7F0D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единых действий»</w:t>
            </w:r>
            <w:r w:rsidRPr="00FE7F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 Конституции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70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DF5329" w:rsidRDefault="00100508" w:rsidP="00B67116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</w:t>
            </w: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DF5329" w:rsidRDefault="00100508" w:rsidP="00B6711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532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1B0E">
              <w:rPr>
                <w:rFonts w:ascii="Times New Roman" w:eastAsia="№Е" w:hAnsi="Times New Roman" w:cs="Times New Roman"/>
                <w:b/>
                <w:w w:val="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Проведение радиолинеек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Предоставление экспонатов для проведения уроков истории, часов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  <w:r w:rsidRPr="007F1B0E"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  <w:t>Участие во Всероссийских, региональных, муниципальных, школьных акциях, посвященных памятным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69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«Школьной истории славные страницы»</w:t>
            </w:r>
          </w:p>
          <w:p w:rsidR="00100508" w:rsidRPr="007F1B0E" w:rsidRDefault="00100508" w:rsidP="007F1B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0"/>
                <w:lang w:eastAsia="ko-K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«Вейся, ниточка пуховая»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10-14.10 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Педагог-библиотекарь, зам. директора по ВР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«Домашний музей. Основы коллекционирования»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spacing w:after="0" w:line="360" w:lineRule="auto"/>
              <w:jc w:val="both"/>
              <w:rPr>
                <w:rFonts w:ascii="Times New Roman" w:eastAsia="№Е" w:hAnsi="Batang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цикле мероприятий, посвященных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6095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</w:t>
            </w:r>
            <w:proofErr w:type="gramStart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100508" w:rsidRPr="007F1B0E" w:rsidRDefault="00100508" w:rsidP="007F1B0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педагог-организатор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10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ШКОЛЬНЫЙ СПОРТИВНЫЙ КЛУБ «ЮНИОР»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Проведение </w:t>
            </w:r>
            <w:proofErr w:type="spellStart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физминуток</w:t>
            </w:r>
            <w:proofErr w:type="spellEnd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gramStart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утренних</w:t>
            </w:r>
            <w:proofErr w:type="gramEnd"/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зарядок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Участие в межтерриториальных и областных соревнованиях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Работа спортивных секций «Легкая атлетика», «Баскетбол»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lastRenderedPageBreak/>
              <w:t>Подготовка обучающихся к сдаче нормативов ВФСК «ГТО»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течение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отдельному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Онлайн-конкурс «Футбольный БУМ»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забег «Кросс 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Конкурс</w:t>
            </w: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агитационных</w:t>
            </w: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>плакатов</w:t>
            </w:r>
            <w:r w:rsidRPr="007F1B0E">
              <w:rPr>
                <w:rFonts w:ascii="№Е" w:eastAsia="№Е" w:hAnsi="Times New Roman" w:cs="Times New Roman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0508" w:rsidRPr="007F1B0E" w:rsidRDefault="00100508" w:rsidP="007F1B0E">
            <w:pPr>
              <w:widowControl w:val="0"/>
              <w:tabs>
                <w:tab w:val="left" w:pos="113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здоровом </w:t>
            </w:r>
            <w:proofErr w:type="gramStart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здоровый дух»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«Зарядка с чемпионом»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Президентские спортивные состязания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Всероссийский лыжный забег «Лыжня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Военно-спортивная игра «А, ну-ка, парни!»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Спортивные соревнования «А, ну-ка, девушки!»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Баскетбольный турнир памяти Пименова П.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F1B0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Неделя здоровья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B0E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</w:t>
            </w:r>
          </w:p>
        </w:tc>
      </w:tr>
      <w:tr w:rsidR="00100508" w:rsidRPr="007F1B0E" w:rsidTr="0070455E">
        <w:trPr>
          <w:gridAfter w:val="3"/>
          <w:wAfter w:w="5754" w:type="dxa"/>
        </w:trPr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Легко-атлетическая</w:t>
            </w:r>
            <w:proofErr w:type="gramEnd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эстафета на Приз газеты «</w:t>
            </w:r>
            <w:proofErr w:type="spell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>Ясненский</w:t>
            </w:r>
            <w:proofErr w:type="spellEnd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ko-KR"/>
              </w:rPr>
              <w:t xml:space="preserve"> вестник» ко Дню </w:t>
            </w:r>
            <w:proofErr w:type="spell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Победы</w:t>
            </w:r>
            <w:proofErr w:type="spellEnd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 xml:space="preserve"> в </w:t>
            </w:r>
            <w:proofErr w:type="spellStart"/>
            <w:r w:rsidRPr="007F1B0E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val="en-US" w:eastAsia="ko-KR"/>
              </w:rPr>
              <w:t>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Default="00100508">
            <w:r w:rsidRPr="00F25AA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508" w:rsidRPr="007F1B0E" w:rsidRDefault="00100508" w:rsidP="007F1B0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B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</w:tbl>
    <w:p w:rsidR="007F1B0E" w:rsidRPr="007F1B0E" w:rsidRDefault="007F1B0E" w:rsidP="007F1B0E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7F1B0E" w:rsidRPr="007F1B0E" w:rsidRDefault="007F1B0E" w:rsidP="007F1B0E"/>
    <w:p w:rsidR="00E74A4F" w:rsidRPr="00DF5329" w:rsidRDefault="00E74A4F" w:rsidP="00E74A4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E74A4F" w:rsidRPr="00E74A4F" w:rsidRDefault="00E74A4F" w:rsidP="00E74A4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E74A4F" w:rsidRDefault="00E74A4F"/>
    <w:sectPr w:rsidR="00E7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4FA"/>
    <w:multiLevelType w:val="hybridMultilevel"/>
    <w:tmpl w:val="9F088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6E7E8D"/>
    <w:multiLevelType w:val="hybridMultilevel"/>
    <w:tmpl w:val="579C7E10"/>
    <w:lvl w:ilvl="0" w:tplc="B0B0FF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6"/>
    <w:rsid w:val="00100508"/>
    <w:rsid w:val="001318F6"/>
    <w:rsid w:val="00175A0B"/>
    <w:rsid w:val="00190872"/>
    <w:rsid w:val="00196A5E"/>
    <w:rsid w:val="001C6076"/>
    <w:rsid w:val="0022289C"/>
    <w:rsid w:val="002B25B3"/>
    <w:rsid w:val="00384516"/>
    <w:rsid w:val="003D7660"/>
    <w:rsid w:val="003E1E44"/>
    <w:rsid w:val="003F675E"/>
    <w:rsid w:val="004023C5"/>
    <w:rsid w:val="0049726C"/>
    <w:rsid w:val="0051353A"/>
    <w:rsid w:val="00686F2A"/>
    <w:rsid w:val="0070455E"/>
    <w:rsid w:val="007F1B0E"/>
    <w:rsid w:val="00897AB2"/>
    <w:rsid w:val="00937A21"/>
    <w:rsid w:val="009E79C4"/>
    <w:rsid w:val="00A11C51"/>
    <w:rsid w:val="00B97052"/>
    <w:rsid w:val="00C466DB"/>
    <w:rsid w:val="00C551AC"/>
    <w:rsid w:val="00DF4BB9"/>
    <w:rsid w:val="00E24B67"/>
    <w:rsid w:val="00E262AE"/>
    <w:rsid w:val="00E74A4F"/>
    <w:rsid w:val="00E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F"/>
  </w:style>
  <w:style w:type="paragraph" w:styleId="1">
    <w:name w:val="heading 1"/>
    <w:basedOn w:val="a"/>
    <w:next w:val="a"/>
    <w:link w:val="10"/>
    <w:uiPriority w:val="9"/>
    <w:qFormat/>
    <w:rsid w:val="007F1B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A4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74A4F"/>
  </w:style>
  <w:style w:type="character" w:customStyle="1" w:styleId="CharAttribute6">
    <w:name w:val="CharAttribute6"/>
    <w:rsid w:val="00E74A4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74A4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74A4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74A4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74A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4A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74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74A4F"/>
    <w:rPr>
      <w:rFonts w:ascii="Times New Roman" w:eastAsia="Times New Roman"/>
      <w:i/>
      <w:sz w:val="28"/>
      <w:u w:val="single"/>
    </w:rPr>
  </w:style>
  <w:style w:type="paragraph" w:styleId="a4">
    <w:name w:val="List Paragraph"/>
    <w:basedOn w:val="a"/>
    <w:link w:val="a5"/>
    <w:uiPriority w:val="99"/>
    <w:qFormat/>
    <w:rsid w:val="00E74A4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E74A4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68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1B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7F1B0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7F1B0E"/>
  </w:style>
  <w:style w:type="character" w:customStyle="1" w:styleId="111">
    <w:name w:val="Заголовок 1 Знак1"/>
    <w:basedOn w:val="a0"/>
    <w:uiPriority w:val="9"/>
    <w:rsid w:val="007F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C551AC"/>
    <w:rPr>
      <w:b/>
      <w:bCs/>
    </w:rPr>
  </w:style>
  <w:style w:type="paragraph" w:customStyle="1" w:styleId="Default">
    <w:name w:val="Default"/>
    <w:rsid w:val="002B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4F"/>
  </w:style>
  <w:style w:type="paragraph" w:styleId="1">
    <w:name w:val="heading 1"/>
    <w:basedOn w:val="a"/>
    <w:next w:val="a"/>
    <w:link w:val="10"/>
    <w:uiPriority w:val="9"/>
    <w:qFormat/>
    <w:rsid w:val="007F1B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A4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74A4F"/>
  </w:style>
  <w:style w:type="character" w:customStyle="1" w:styleId="CharAttribute6">
    <w:name w:val="CharAttribute6"/>
    <w:rsid w:val="00E74A4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74A4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74A4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74A4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74A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74A4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74A4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74A4F"/>
    <w:rPr>
      <w:rFonts w:ascii="Times New Roman" w:eastAsia="Times New Roman"/>
      <w:i/>
      <w:sz w:val="28"/>
      <w:u w:val="single"/>
    </w:rPr>
  </w:style>
  <w:style w:type="paragraph" w:styleId="a4">
    <w:name w:val="List Paragraph"/>
    <w:basedOn w:val="a"/>
    <w:link w:val="a5"/>
    <w:uiPriority w:val="99"/>
    <w:qFormat/>
    <w:rsid w:val="00E74A4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Абзац списка Знак"/>
    <w:link w:val="a4"/>
    <w:uiPriority w:val="99"/>
    <w:qFormat/>
    <w:locked/>
    <w:rsid w:val="00E74A4F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68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1B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7F1B0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7F1B0E"/>
  </w:style>
  <w:style w:type="character" w:customStyle="1" w:styleId="111">
    <w:name w:val="Заголовок 1 Знак1"/>
    <w:basedOn w:val="a0"/>
    <w:uiPriority w:val="9"/>
    <w:rsid w:val="007F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C551AC"/>
    <w:rPr>
      <w:b/>
      <w:bCs/>
    </w:rPr>
  </w:style>
  <w:style w:type="paragraph" w:customStyle="1" w:styleId="Default">
    <w:name w:val="Default"/>
    <w:rsid w:val="002B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21</cp:revision>
  <cp:lastPrinted>2021-08-31T04:10:00Z</cp:lastPrinted>
  <dcterms:created xsi:type="dcterms:W3CDTF">2021-08-30T16:03:00Z</dcterms:created>
  <dcterms:modified xsi:type="dcterms:W3CDTF">2023-09-07T12:31:00Z</dcterms:modified>
</cp:coreProperties>
</file>